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19"/>
      </w:tblGrid>
      <w:tr w:rsidR="00CC53BB" w:rsidRPr="00E52A95" w14:paraId="3C272FA0" w14:textId="77777777" w:rsidTr="005B5346">
        <w:trPr>
          <w:cantSplit/>
          <w:trHeight w:hRule="exact" w:val="1735"/>
        </w:trPr>
        <w:tc>
          <w:tcPr>
            <w:tcW w:w="8519" w:type="dxa"/>
          </w:tcPr>
          <w:p w14:paraId="332561D6" w14:textId="719EEDFD" w:rsidR="00CC53BB" w:rsidRPr="00780919" w:rsidRDefault="00F06CAC" w:rsidP="00CC53BB">
            <w:pPr>
              <w:pStyle w:val="SDocTitle"/>
              <w:rPr>
                <w:sz w:val="56"/>
                <w:szCs w:val="52"/>
                <w:lang w:val="en-US"/>
              </w:rPr>
            </w:pPr>
            <w:r>
              <w:rPr>
                <w:sz w:val="56"/>
                <w:szCs w:val="52"/>
                <w:lang w:val="en-GB"/>
              </w:rPr>
              <w:t>Videolink</w:t>
            </w:r>
            <w:r w:rsidR="00B51736">
              <w:rPr>
                <w:sz w:val="56"/>
                <w:szCs w:val="52"/>
                <w:lang w:val="en-GB"/>
              </w:rPr>
              <w:t xml:space="preserve"> Booking Request</w:t>
            </w:r>
          </w:p>
        </w:tc>
      </w:tr>
    </w:tbl>
    <w:p w14:paraId="228D0778" w14:textId="77777777" w:rsidR="00B51736" w:rsidRPr="002657E5" w:rsidRDefault="00B51736" w:rsidP="00B51736">
      <w:pPr>
        <w:jc w:val="center"/>
        <w:rPr>
          <w:rFonts w:ascii="Arial" w:hAnsi="Arial" w:cs="Arial"/>
          <w:b/>
          <w:color w:val="002060"/>
          <w:sz w:val="22"/>
          <w:szCs w:val="22"/>
          <w:lang w:val="en-GB"/>
        </w:rPr>
      </w:pPr>
    </w:p>
    <w:p w14:paraId="7576CD6B" w14:textId="3F3F2227" w:rsidR="00B51736" w:rsidRPr="002657E5" w:rsidRDefault="00B51736" w:rsidP="00B51736">
      <w:pPr>
        <w:keepNext/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  <w:rtl/>
          <w:lang w:val="en-GB"/>
        </w:rPr>
      </w:pPr>
      <w:r w:rsidRPr="002657E5">
        <w:rPr>
          <w:rFonts w:ascii="Arial" w:hAnsi="Arial" w:cs="Arial"/>
          <w:b/>
          <w:color w:val="002060"/>
          <w:sz w:val="22"/>
          <w:szCs w:val="22"/>
          <w:lang w:val="en-GB"/>
        </w:rPr>
        <w:t>HMP/YOI BRONZEFIELD</w:t>
      </w:r>
      <w:r w:rsidRPr="002657E5">
        <w:rPr>
          <w:b/>
          <w:color w:val="002060"/>
          <w:sz w:val="22"/>
          <w:szCs w:val="22"/>
          <w:lang w:val="en-GB"/>
        </w:rPr>
        <w:t xml:space="preserve"> - </w:t>
      </w:r>
      <w:r w:rsidR="00F06CAC">
        <w:rPr>
          <w:rFonts w:ascii="Arial" w:hAnsi="Arial" w:cs="Arial"/>
          <w:b/>
          <w:color w:val="002060"/>
          <w:sz w:val="22"/>
          <w:szCs w:val="22"/>
          <w:lang w:val="en-GB"/>
        </w:rPr>
        <w:t>VIDEOLINK</w:t>
      </w:r>
      <w:r w:rsidRPr="002657E5">
        <w:rPr>
          <w:rFonts w:ascii="Arial" w:hAnsi="Arial" w:cs="Arial"/>
          <w:b/>
          <w:color w:val="002060"/>
          <w:sz w:val="22"/>
          <w:szCs w:val="22"/>
          <w:lang w:val="en-GB"/>
        </w:rPr>
        <w:t xml:space="preserve"> BOOKING FORM</w:t>
      </w:r>
    </w:p>
    <w:p w14:paraId="69B3684C" w14:textId="60C00ACE" w:rsidR="00B51736" w:rsidRPr="002657E5" w:rsidRDefault="00B51736" w:rsidP="00B51736">
      <w:pPr>
        <w:keepNext/>
        <w:spacing w:line="276" w:lineRule="auto"/>
        <w:ind w:left="3564" w:firstLine="684"/>
        <w:rPr>
          <w:rFonts w:ascii="Arial" w:hAnsi="Arial" w:cs="Arial"/>
          <w:color w:val="002060"/>
          <w:sz w:val="22"/>
          <w:szCs w:val="22"/>
          <w:lang w:val="en-GB"/>
        </w:rPr>
      </w:pPr>
      <w:r w:rsidRPr="002657E5">
        <w:rPr>
          <w:rFonts w:ascii="Arial" w:hAnsi="Arial" w:cs="Arial"/>
          <w:color w:val="002060"/>
          <w:sz w:val="22"/>
          <w:szCs w:val="22"/>
          <w:lang w:val="en-GB"/>
        </w:rPr>
        <w:t xml:space="preserve">PHONE: 01784 </w:t>
      </w:r>
      <w:r w:rsidR="002657E5" w:rsidRPr="002657E5">
        <w:rPr>
          <w:rFonts w:ascii="Arial" w:hAnsi="Arial" w:cs="Arial"/>
          <w:color w:val="002060"/>
          <w:sz w:val="22"/>
          <w:szCs w:val="22"/>
          <w:lang w:val="en-GB"/>
        </w:rPr>
        <w:t>425709</w:t>
      </w:r>
    </w:p>
    <w:p w14:paraId="62C5B843" w14:textId="3837BF74" w:rsidR="006158E3" w:rsidRPr="002657E5" w:rsidRDefault="00B51736" w:rsidP="00B51736">
      <w:pPr>
        <w:pStyle w:val="STitre2"/>
        <w:spacing w:before="0"/>
        <w:jc w:val="center"/>
        <w:rPr>
          <w:rFonts w:ascii="Arial" w:hAnsi="Arial" w:cs="Arial"/>
          <w:color w:val="002060"/>
          <w:sz w:val="22"/>
          <w:szCs w:val="22"/>
          <w:u w:val="single"/>
          <w:lang w:val="en-GB"/>
        </w:rPr>
      </w:pPr>
      <w:r w:rsidRPr="002657E5">
        <w:rPr>
          <w:rFonts w:ascii="Arial" w:hAnsi="Arial" w:cs="Arial"/>
          <w:color w:val="002060"/>
          <w:sz w:val="22"/>
          <w:szCs w:val="22"/>
          <w:lang w:val="en-GB"/>
        </w:rPr>
        <w:t xml:space="preserve">Email: </w:t>
      </w:r>
      <w:hyperlink r:id="rId8" w:history="1">
        <w:r w:rsidRPr="002657E5">
          <w:rPr>
            <w:rStyle w:val="Hyperlink"/>
            <w:rFonts w:ascii="Arial" w:hAnsi="Arial" w:cs="Arial"/>
            <w:color w:val="002060"/>
            <w:sz w:val="22"/>
            <w:szCs w:val="22"/>
            <w:u w:val="single"/>
            <w:lang w:val="en-GB"/>
          </w:rPr>
          <w:t>BF.Videolink@sodexogov.co.uk</w:t>
        </w:r>
      </w:hyperlink>
      <w:r w:rsidRPr="002657E5">
        <w:rPr>
          <w:rFonts w:ascii="Arial" w:hAnsi="Arial" w:cs="Arial"/>
          <w:color w:val="002060"/>
          <w:sz w:val="22"/>
          <w:szCs w:val="22"/>
          <w:u w:val="single"/>
          <w:lang w:val="en-GB"/>
        </w:rPr>
        <w:t xml:space="preserve"> </w:t>
      </w:r>
    </w:p>
    <w:p w14:paraId="4DB8A4D3" w14:textId="77777777" w:rsidR="002657E5" w:rsidRPr="002657E5" w:rsidRDefault="002657E5" w:rsidP="002657E5">
      <w:pPr>
        <w:rPr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36"/>
      </w:tblGrid>
      <w:tr w:rsidR="00B51736" w:rsidRPr="006871EE" w14:paraId="1B968156" w14:textId="77777777" w:rsidTr="00C2646B">
        <w:trPr>
          <w:trHeight w:val="699"/>
        </w:trPr>
        <w:tc>
          <w:tcPr>
            <w:tcW w:w="10436" w:type="dxa"/>
            <w:shd w:val="clear" w:color="auto" w:fill="E0E0E0"/>
            <w:vAlign w:val="center"/>
          </w:tcPr>
          <w:p w14:paraId="4D78D0D9" w14:textId="77777777" w:rsidR="00C2646B" w:rsidRDefault="00B51736" w:rsidP="00C2646B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657E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A CONFIRMATION WILL BE EMAILED AS SOON AS THE VISIT HAS BEEN BOOKED. </w:t>
            </w:r>
          </w:p>
          <w:p w14:paraId="79B47918" w14:textId="55DAFF16" w:rsidR="00C2646B" w:rsidRPr="00C2646B" w:rsidRDefault="00B51736" w:rsidP="00C2646B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657E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YOU WILL </w:t>
            </w:r>
            <w:r w:rsidR="00F06CA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BE ASKED TO SHOW </w:t>
            </w:r>
            <w:r w:rsidRPr="002657E5">
              <w:rPr>
                <w:rFonts w:ascii="Arial" w:hAnsi="Arial" w:cs="Arial"/>
                <w:b/>
                <w:color w:val="002060"/>
                <w:sz w:val="18"/>
                <w:szCs w:val="18"/>
              </w:rPr>
              <w:t>PHOTOGRAPHIC ID</w:t>
            </w:r>
            <w:r w:rsidR="00F06CA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BEFORE THE VIDEOLINK GOES AHEAD</w:t>
            </w:r>
            <w:r w:rsidRPr="002657E5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. </w:t>
            </w:r>
          </w:p>
        </w:tc>
      </w:tr>
    </w:tbl>
    <w:p w14:paraId="77EC7E34" w14:textId="4E3F4C20" w:rsidR="00B51736" w:rsidRDefault="00B51736" w:rsidP="00B51736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pPr w:leftFromText="180" w:rightFromText="180" w:vertAnchor="tex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750"/>
      </w:tblGrid>
      <w:tr w:rsidR="00C2646B" w:rsidRPr="006871EE" w14:paraId="58660920" w14:textId="77777777" w:rsidTr="00C2646B">
        <w:trPr>
          <w:trHeight w:val="481"/>
        </w:trPr>
        <w:tc>
          <w:tcPr>
            <w:tcW w:w="2706" w:type="dxa"/>
            <w:shd w:val="clear" w:color="auto" w:fill="E0E0E0"/>
            <w:vAlign w:val="center"/>
          </w:tcPr>
          <w:p w14:paraId="20129232" w14:textId="5D79067C" w:rsidR="00C2646B" w:rsidRDefault="00C2646B" w:rsidP="00C2646B">
            <w:pPr>
              <w:rPr>
                <w:rFonts w:ascii="Arial" w:hAnsi="Arial" w:cs="Arial"/>
                <w:b/>
                <w:caps/>
                <w:sz w:val="20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</w:rPr>
              <w:t>Company Name</w:t>
            </w:r>
          </w:p>
          <w:p w14:paraId="037F5B57" w14:textId="77777777" w:rsidR="00C2646B" w:rsidRPr="006871EE" w:rsidRDefault="00C2646B" w:rsidP="00C2646B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14:paraId="47DFBD8C" w14:textId="77777777" w:rsidR="00C2646B" w:rsidRDefault="00C2646B" w:rsidP="00C2646B">
            <w:pPr>
              <w:rPr>
                <w:rFonts w:ascii="Arial" w:hAnsi="Arial" w:cs="Arial"/>
                <w:sz w:val="20"/>
              </w:rPr>
            </w:pPr>
          </w:p>
          <w:p w14:paraId="6D776C63" w14:textId="77777777" w:rsidR="00C2646B" w:rsidRDefault="00C2646B" w:rsidP="00C2646B">
            <w:pPr>
              <w:rPr>
                <w:rFonts w:ascii="Arial" w:hAnsi="Arial" w:cs="Arial"/>
                <w:sz w:val="20"/>
              </w:rPr>
            </w:pPr>
          </w:p>
          <w:p w14:paraId="19860B93" w14:textId="77777777" w:rsidR="00C2646B" w:rsidRDefault="00C2646B" w:rsidP="00C2646B">
            <w:pPr>
              <w:rPr>
                <w:rFonts w:ascii="Arial" w:hAnsi="Arial" w:cs="Arial"/>
                <w:sz w:val="20"/>
              </w:rPr>
            </w:pPr>
          </w:p>
          <w:p w14:paraId="4676D8C0" w14:textId="77777777" w:rsidR="00C2646B" w:rsidRPr="006871EE" w:rsidRDefault="00C2646B" w:rsidP="00C264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583CAB" w14:textId="6D1C4C2D" w:rsidR="00C2646B" w:rsidRDefault="00C2646B" w:rsidP="00B51736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pPr w:leftFromText="180" w:rightFromText="180" w:vertAnchor="tex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743"/>
      </w:tblGrid>
      <w:tr w:rsidR="00C2646B" w:rsidRPr="006871EE" w14:paraId="0AFB9585" w14:textId="77777777" w:rsidTr="00C2646B">
        <w:tc>
          <w:tcPr>
            <w:tcW w:w="2713" w:type="dxa"/>
            <w:shd w:val="clear" w:color="auto" w:fill="E0E0E0"/>
            <w:vAlign w:val="center"/>
          </w:tcPr>
          <w:p w14:paraId="630346B9" w14:textId="77777777" w:rsidR="00C2646B" w:rsidRPr="006871EE" w:rsidRDefault="00C2646B" w:rsidP="00C2646B">
            <w:pPr>
              <w:rPr>
                <w:rFonts w:ascii="Arial" w:hAnsi="Arial" w:cs="Arial"/>
                <w:b/>
                <w:caps/>
                <w:sz w:val="20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</w:rPr>
              <w:t>Visitor(s) Attending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THE </w:t>
            </w:r>
            <w:proofErr w:type="gramStart"/>
            <w:r>
              <w:rPr>
                <w:rFonts w:ascii="Arial" w:hAnsi="Arial" w:cs="Arial"/>
                <w:b/>
                <w:caps/>
                <w:sz w:val="20"/>
              </w:rPr>
              <w:t>VIDEOLINK</w:t>
            </w:r>
            <w:r w:rsidRPr="006871EE">
              <w:rPr>
                <w:rFonts w:ascii="Arial" w:hAnsi="Arial" w:cs="Arial"/>
                <w:b/>
                <w:caps/>
                <w:sz w:val="20"/>
              </w:rPr>
              <w:t>:</w:t>
            </w:r>
            <w:proofErr w:type="gramEnd"/>
          </w:p>
        </w:tc>
        <w:tc>
          <w:tcPr>
            <w:tcW w:w="7743" w:type="dxa"/>
            <w:shd w:val="clear" w:color="auto" w:fill="auto"/>
          </w:tcPr>
          <w:p w14:paraId="0FBD08B1" w14:textId="77777777" w:rsidR="00C2646B" w:rsidRDefault="00C2646B" w:rsidP="00C2646B"/>
          <w:p w14:paraId="62032DD7" w14:textId="77777777" w:rsidR="00C2646B" w:rsidRDefault="00C2646B" w:rsidP="00C2646B"/>
          <w:p w14:paraId="2F026C25" w14:textId="77777777" w:rsidR="00C2646B" w:rsidRPr="00936FE4" w:rsidRDefault="00C2646B" w:rsidP="00C2646B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7755"/>
      </w:tblGrid>
      <w:tr w:rsidR="00B51736" w:rsidRPr="006871EE" w14:paraId="3A706B5C" w14:textId="77777777" w:rsidTr="002657E5">
        <w:trPr>
          <w:trHeight w:val="471"/>
        </w:trPr>
        <w:tc>
          <w:tcPr>
            <w:tcW w:w="2701" w:type="dxa"/>
            <w:shd w:val="clear" w:color="auto" w:fill="E0E0E0"/>
            <w:vAlign w:val="center"/>
          </w:tcPr>
          <w:p w14:paraId="4CB4292F" w14:textId="77777777" w:rsidR="00B51736" w:rsidRPr="006871EE" w:rsidRDefault="00B51736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  <w:lang w:val="en-GB"/>
              </w:rPr>
              <w:t>Prisoner Name:</w:t>
            </w:r>
          </w:p>
        </w:tc>
        <w:tc>
          <w:tcPr>
            <w:tcW w:w="7755" w:type="dxa"/>
          </w:tcPr>
          <w:p w14:paraId="369CDA53" w14:textId="1D306388" w:rsidR="00B51736" w:rsidRPr="006871EE" w:rsidRDefault="00B51736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5D36DA9" w14:textId="77777777" w:rsidR="00B51736" w:rsidRPr="00F815CE" w:rsidRDefault="00B51736" w:rsidP="00B51736">
      <w:pPr>
        <w:tabs>
          <w:tab w:val="left" w:pos="2160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7755"/>
      </w:tblGrid>
      <w:tr w:rsidR="00B51736" w:rsidRPr="006871EE" w14:paraId="2751F726" w14:textId="77777777" w:rsidTr="000D7761">
        <w:trPr>
          <w:trHeight w:val="423"/>
        </w:trPr>
        <w:tc>
          <w:tcPr>
            <w:tcW w:w="2802" w:type="dxa"/>
            <w:shd w:val="clear" w:color="auto" w:fill="E0E0E0"/>
            <w:vAlign w:val="center"/>
          </w:tcPr>
          <w:p w14:paraId="1B229994" w14:textId="77777777" w:rsidR="00B51736" w:rsidRPr="006871EE" w:rsidRDefault="00B51736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  <w:lang w:val="en-GB"/>
              </w:rPr>
              <w:t>Prisoner Number:</w:t>
            </w:r>
          </w:p>
        </w:tc>
        <w:tc>
          <w:tcPr>
            <w:tcW w:w="8286" w:type="dxa"/>
            <w:shd w:val="clear" w:color="auto" w:fill="auto"/>
          </w:tcPr>
          <w:p w14:paraId="196A8A8D" w14:textId="64670E94" w:rsidR="00B51736" w:rsidRPr="006871EE" w:rsidRDefault="00B51736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E8341ED" w14:textId="77777777" w:rsidR="00B51736" w:rsidRPr="00F815CE" w:rsidRDefault="00B51736" w:rsidP="00B51736">
      <w:pPr>
        <w:tabs>
          <w:tab w:val="left" w:pos="2160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775"/>
      </w:tblGrid>
      <w:tr w:rsidR="00B51736" w:rsidRPr="006871EE" w14:paraId="5425C80C" w14:textId="77777777" w:rsidTr="000D7761">
        <w:trPr>
          <w:trHeight w:val="413"/>
        </w:trPr>
        <w:tc>
          <w:tcPr>
            <w:tcW w:w="2802" w:type="dxa"/>
            <w:shd w:val="clear" w:color="auto" w:fill="E0E0E0"/>
            <w:vAlign w:val="center"/>
          </w:tcPr>
          <w:p w14:paraId="5C84E1C2" w14:textId="77777777" w:rsidR="00B51736" w:rsidRPr="006871EE" w:rsidRDefault="00B51736" w:rsidP="000D7761">
            <w:pPr>
              <w:tabs>
                <w:tab w:val="left" w:pos="2160"/>
              </w:tabs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  <w:lang w:val="en-GB"/>
              </w:rPr>
              <w:t>Date of Birth:</w:t>
            </w:r>
          </w:p>
        </w:tc>
        <w:tc>
          <w:tcPr>
            <w:tcW w:w="8286" w:type="dxa"/>
          </w:tcPr>
          <w:p w14:paraId="70D5C64F" w14:textId="60A72A1E" w:rsidR="00B51736" w:rsidRPr="006871EE" w:rsidRDefault="00B51736" w:rsidP="000D7761">
            <w:pPr>
              <w:tabs>
                <w:tab w:val="left" w:pos="216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8785E3C" w14:textId="77777777" w:rsidR="00B51736" w:rsidRPr="00F815CE" w:rsidRDefault="00B51736" w:rsidP="00B51736">
      <w:pPr>
        <w:tabs>
          <w:tab w:val="left" w:pos="2160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7728"/>
      </w:tblGrid>
      <w:tr w:rsidR="00B51736" w:rsidRPr="006871EE" w14:paraId="5772A5FD" w14:textId="77777777" w:rsidTr="000D7761">
        <w:trPr>
          <w:trHeight w:val="471"/>
        </w:trPr>
        <w:tc>
          <w:tcPr>
            <w:tcW w:w="2802" w:type="dxa"/>
            <w:shd w:val="clear" w:color="auto" w:fill="E0E0E0"/>
            <w:vAlign w:val="center"/>
          </w:tcPr>
          <w:p w14:paraId="6A2FB647" w14:textId="575F0A5A" w:rsidR="00B51736" w:rsidRDefault="00C2646B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>1</w:t>
            </w:r>
            <w:r w:rsidRPr="00C2646B">
              <w:rPr>
                <w:rFonts w:ascii="Arial" w:hAnsi="Arial" w:cs="Arial"/>
                <w:b/>
                <w:caps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 xml:space="preserve"> PREFERRENCE –</w:t>
            </w:r>
          </w:p>
          <w:p w14:paraId="4CC3F086" w14:textId="0467AF42" w:rsidR="00C2646B" w:rsidRPr="006871EE" w:rsidRDefault="00C2646B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>DATE &amp; TIME</w:t>
            </w:r>
          </w:p>
        </w:tc>
        <w:tc>
          <w:tcPr>
            <w:tcW w:w="8286" w:type="dxa"/>
          </w:tcPr>
          <w:p w14:paraId="616F1DC2" w14:textId="77777777" w:rsidR="00B51736" w:rsidRDefault="00B51736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E0DF594" w14:textId="77777777" w:rsidR="00C2646B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3EF1E86" w14:textId="7ED5759D" w:rsidR="00C2646B" w:rsidRPr="006871EE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456B44C" w14:textId="3D0C0768" w:rsidR="00B51736" w:rsidRDefault="00B51736" w:rsidP="00B51736">
      <w:pPr>
        <w:tabs>
          <w:tab w:val="left" w:pos="2160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7735"/>
      </w:tblGrid>
      <w:tr w:rsidR="00C2646B" w:rsidRPr="006871EE" w14:paraId="4B7495F8" w14:textId="77777777" w:rsidTr="00C2646B">
        <w:trPr>
          <w:trHeight w:val="47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8A0EB7" w14:textId="6B4FB258" w:rsidR="00C2646B" w:rsidRPr="00C2646B" w:rsidRDefault="00C2646B" w:rsidP="000D7761">
            <w:pPr>
              <w:rPr>
                <w:rFonts w:ascii="Arial" w:hAnsi="Arial" w:cs="Arial"/>
                <w:b/>
                <w:i/>
                <w:caps/>
                <w:sz w:val="20"/>
                <w:lang w:val="en-GB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lang w:val="en-GB"/>
              </w:rPr>
              <w:t>2</w:t>
            </w:r>
            <w:r w:rsidRPr="00C2646B">
              <w:rPr>
                <w:rFonts w:ascii="Arial" w:hAnsi="Arial" w:cs="Arial"/>
                <w:b/>
                <w:i/>
                <w:caps/>
                <w:sz w:val="20"/>
                <w:vertAlign w:val="superscript"/>
                <w:lang w:val="en-GB"/>
              </w:rPr>
              <w:t>ND</w:t>
            </w:r>
            <w:r w:rsidRPr="00C2646B">
              <w:rPr>
                <w:rFonts w:ascii="Arial" w:hAnsi="Arial" w:cs="Arial"/>
                <w:b/>
                <w:i/>
                <w:caps/>
                <w:sz w:val="20"/>
                <w:lang w:val="en-GB"/>
              </w:rPr>
              <w:t xml:space="preserve"> PREFERRENCE –</w:t>
            </w:r>
          </w:p>
          <w:p w14:paraId="52634265" w14:textId="77777777" w:rsidR="00C2646B" w:rsidRPr="00C2646B" w:rsidRDefault="00C2646B" w:rsidP="000D7761">
            <w:pPr>
              <w:rPr>
                <w:rFonts w:ascii="Arial" w:hAnsi="Arial" w:cs="Arial"/>
                <w:b/>
                <w:i/>
                <w:caps/>
                <w:sz w:val="20"/>
                <w:lang w:val="en-GB"/>
              </w:rPr>
            </w:pPr>
            <w:r w:rsidRPr="00C2646B">
              <w:rPr>
                <w:rFonts w:ascii="Arial" w:hAnsi="Arial" w:cs="Arial"/>
                <w:b/>
                <w:i/>
                <w:caps/>
                <w:sz w:val="20"/>
                <w:lang w:val="en-GB"/>
              </w:rPr>
              <w:t>DATE &amp; TIME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435" w14:textId="77777777" w:rsidR="00C2646B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1037516" w14:textId="77777777" w:rsidR="00C2646B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CAFB30C" w14:textId="77777777" w:rsidR="00C2646B" w:rsidRPr="006871EE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E14F31B" w14:textId="6B79B96D" w:rsidR="00B51736" w:rsidRDefault="00B51736" w:rsidP="00B51736">
      <w:pPr>
        <w:tabs>
          <w:tab w:val="left" w:pos="2160"/>
        </w:tabs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7728"/>
      </w:tblGrid>
      <w:tr w:rsidR="00C2646B" w:rsidRPr="006871EE" w14:paraId="04103AD7" w14:textId="77777777" w:rsidTr="000D7761">
        <w:trPr>
          <w:trHeight w:val="471"/>
        </w:trPr>
        <w:tc>
          <w:tcPr>
            <w:tcW w:w="2802" w:type="dxa"/>
            <w:shd w:val="clear" w:color="auto" w:fill="E0E0E0"/>
            <w:vAlign w:val="center"/>
          </w:tcPr>
          <w:p w14:paraId="133A5305" w14:textId="0D3E58D9" w:rsidR="00C2646B" w:rsidRDefault="00C2646B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>3</w:t>
            </w:r>
            <w:r w:rsidRPr="00C2646B">
              <w:rPr>
                <w:rFonts w:ascii="Arial" w:hAnsi="Arial" w:cs="Arial"/>
                <w:b/>
                <w:caps/>
                <w:sz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 xml:space="preserve"> PREFERRENCE –</w:t>
            </w:r>
          </w:p>
          <w:p w14:paraId="3F8FA981" w14:textId="77777777" w:rsidR="00C2646B" w:rsidRPr="006871EE" w:rsidRDefault="00C2646B" w:rsidP="000D7761">
            <w:pPr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>
              <w:rPr>
                <w:rFonts w:ascii="Arial" w:hAnsi="Arial" w:cs="Arial"/>
                <w:b/>
                <w:caps/>
                <w:sz w:val="20"/>
                <w:lang w:val="en-GB"/>
              </w:rPr>
              <w:t>DATE &amp; TIME</w:t>
            </w:r>
          </w:p>
        </w:tc>
        <w:tc>
          <w:tcPr>
            <w:tcW w:w="8286" w:type="dxa"/>
          </w:tcPr>
          <w:p w14:paraId="056686AB" w14:textId="77777777" w:rsidR="00C2646B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9490891" w14:textId="77777777" w:rsidR="00C2646B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1DA703B" w14:textId="77777777" w:rsidR="00C2646B" w:rsidRPr="006871EE" w:rsidRDefault="00C2646B" w:rsidP="000D776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CD3E73A" w14:textId="77777777" w:rsidR="00B51736" w:rsidRPr="00614C3B" w:rsidRDefault="00B51736" w:rsidP="00B5173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0CAB488" w14:textId="77777777" w:rsidR="00C2646B" w:rsidRDefault="00C2646B" w:rsidP="00B5173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721"/>
      </w:tblGrid>
      <w:tr w:rsidR="00B51736" w:rsidRPr="006871EE" w14:paraId="246EF62D" w14:textId="77777777" w:rsidTr="000D7761">
        <w:tc>
          <w:tcPr>
            <w:tcW w:w="2808" w:type="dxa"/>
            <w:shd w:val="clear" w:color="auto" w:fill="E0E0E0"/>
            <w:vAlign w:val="center"/>
          </w:tcPr>
          <w:p w14:paraId="65A28136" w14:textId="46BC445C" w:rsidR="00B51736" w:rsidRPr="006871EE" w:rsidRDefault="00B51736" w:rsidP="000D7761">
            <w:pPr>
              <w:rPr>
                <w:rFonts w:ascii="Arial" w:hAnsi="Arial" w:cs="Arial"/>
                <w:b/>
                <w:caps/>
                <w:sz w:val="20"/>
              </w:rPr>
            </w:pPr>
            <w:r w:rsidRPr="006871EE">
              <w:rPr>
                <w:rFonts w:ascii="Arial" w:hAnsi="Arial" w:cs="Arial"/>
                <w:b/>
                <w:caps/>
                <w:sz w:val="20"/>
              </w:rPr>
              <w:t>INTERPRETERS DETAILS</w:t>
            </w:r>
            <w:r w:rsidR="00C2646B">
              <w:rPr>
                <w:rFonts w:ascii="Arial" w:hAnsi="Arial" w:cs="Arial"/>
                <w:b/>
                <w:caps/>
                <w:sz w:val="20"/>
              </w:rPr>
              <w:t xml:space="preserve"> (if required</w:t>
            </w:r>
            <w:proofErr w:type="gramStart"/>
            <w:r w:rsidR="00C2646B">
              <w:rPr>
                <w:rFonts w:ascii="Arial" w:hAnsi="Arial" w:cs="Arial"/>
                <w:b/>
                <w:caps/>
                <w:sz w:val="20"/>
              </w:rPr>
              <w:t>)</w:t>
            </w:r>
            <w:r w:rsidRPr="006871EE">
              <w:rPr>
                <w:rFonts w:ascii="Arial" w:hAnsi="Arial" w:cs="Arial"/>
                <w:b/>
                <w:caps/>
                <w:sz w:val="20"/>
              </w:rPr>
              <w:t>:</w:t>
            </w:r>
            <w:proofErr w:type="gramEnd"/>
          </w:p>
        </w:tc>
        <w:tc>
          <w:tcPr>
            <w:tcW w:w="8280" w:type="dxa"/>
            <w:shd w:val="clear" w:color="auto" w:fill="auto"/>
          </w:tcPr>
          <w:p w14:paraId="5CA54F95" w14:textId="77777777" w:rsidR="00B51736" w:rsidRDefault="00B51736" w:rsidP="000D7761">
            <w:pPr>
              <w:rPr>
                <w:rFonts w:ascii="Arial" w:hAnsi="Arial" w:cs="Arial"/>
                <w:sz w:val="20"/>
              </w:rPr>
            </w:pPr>
          </w:p>
          <w:p w14:paraId="2E571BDB" w14:textId="77777777" w:rsidR="00B51736" w:rsidRDefault="00B51736" w:rsidP="000D7761">
            <w:pPr>
              <w:rPr>
                <w:rFonts w:ascii="Arial" w:hAnsi="Arial" w:cs="Arial"/>
                <w:sz w:val="20"/>
              </w:rPr>
            </w:pPr>
          </w:p>
          <w:p w14:paraId="173697EC" w14:textId="3F9766FF" w:rsidR="00C2646B" w:rsidRPr="006871EE" w:rsidRDefault="00C2646B" w:rsidP="000D776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B5DC64" w14:textId="77777777" w:rsidR="002657E5" w:rsidRDefault="002657E5" w:rsidP="00B51736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2EC4B83A" w14:textId="6D56C2F3" w:rsidR="00150066" w:rsidRPr="002657E5" w:rsidRDefault="00B51736" w:rsidP="002657E5">
      <w:pPr>
        <w:rPr>
          <w:rFonts w:ascii="Arial" w:hAnsi="Arial" w:cs="Arial"/>
          <w:b/>
          <w:i/>
          <w:sz w:val="16"/>
          <w:szCs w:val="16"/>
        </w:rPr>
      </w:pPr>
      <w:proofErr w:type="gramStart"/>
      <w:r w:rsidRPr="000B082F">
        <w:rPr>
          <w:rFonts w:ascii="Arial" w:hAnsi="Arial" w:cs="Arial"/>
          <w:b/>
          <w:i/>
          <w:sz w:val="16"/>
          <w:szCs w:val="16"/>
          <w:u w:val="single"/>
        </w:rPr>
        <w:t>NOTE</w:t>
      </w:r>
      <w:r>
        <w:rPr>
          <w:rFonts w:ascii="Arial" w:hAnsi="Arial" w:cs="Arial"/>
          <w:b/>
          <w:i/>
          <w:sz w:val="16"/>
          <w:szCs w:val="16"/>
        </w:rPr>
        <w:t>:-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INTERPRETERS ARE </w:t>
      </w:r>
      <w:r w:rsidR="00CB64F8">
        <w:rPr>
          <w:rFonts w:ascii="Arial" w:hAnsi="Arial" w:cs="Arial"/>
          <w:b/>
          <w:i/>
          <w:sz w:val="16"/>
          <w:szCs w:val="16"/>
        </w:rPr>
        <w:t xml:space="preserve">ALSO </w:t>
      </w:r>
      <w:r>
        <w:rPr>
          <w:rFonts w:ascii="Arial" w:hAnsi="Arial" w:cs="Arial"/>
          <w:b/>
          <w:i/>
          <w:sz w:val="16"/>
          <w:szCs w:val="16"/>
        </w:rPr>
        <w:t xml:space="preserve">REQUIRED TO </w:t>
      </w:r>
      <w:r w:rsidR="00CB64F8">
        <w:rPr>
          <w:rFonts w:ascii="Arial" w:hAnsi="Arial" w:cs="Arial"/>
          <w:b/>
          <w:i/>
          <w:sz w:val="16"/>
          <w:szCs w:val="16"/>
        </w:rPr>
        <w:t>SHOW</w:t>
      </w:r>
      <w:r>
        <w:rPr>
          <w:rFonts w:ascii="Arial" w:hAnsi="Arial" w:cs="Arial"/>
          <w:b/>
          <w:i/>
          <w:sz w:val="16"/>
          <w:szCs w:val="16"/>
        </w:rPr>
        <w:t xml:space="preserve"> IDENTIFICATION </w:t>
      </w:r>
      <w:r w:rsidR="00CB64F8">
        <w:rPr>
          <w:rFonts w:ascii="Arial" w:hAnsi="Arial" w:cs="Arial"/>
          <w:b/>
          <w:i/>
          <w:sz w:val="16"/>
          <w:szCs w:val="16"/>
        </w:rPr>
        <w:t>ON THE VIDEOLINK</w:t>
      </w:r>
    </w:p>
    <w:sectPr w:rsidR="00150066" w:rsidRPr="002657E5" w:rsidSect="004E56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4D18" w14:textId="77777777" w:rsidR="004A6694" w:rsidRDefault="004A6694" w:rsidP="0093549C">
      <w:r>
        <w:separator/>
      </w:r>
    </w:p>
  </w:endnote>
  <w:endnote w:type="continuationSeparator" w:id="0">
    <w:p w14:paraId="3A87B5F5" w14:textId="77777777" w:rsidR="004A6694" w:rsidRDefault="004A6694" w:rsidP="009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825"/>
      <w:gridCol w:w="641"/>
    </w:tblGrid>
    <w:tr w:rsidR="004E0EFB" w:rsidRPr="00DA584A" w14:paraId="02792A92" w14:textId="77777777" w:rsidTr="00D64BCF">
      <w:trPr>
        <w:cantSplit/>
      </w:trPr>
      <w:tc>
        <w:tcPr>
          <w:tcW w:w="4694" w:type="pct"/>
          <w:vAlign w:val="bottom"/>
        </w:tcPr>
        <w:p w14:paraId="188C03A3" w14:textId="77777777" w:rsidR="00CE0692" w:rsidRPr="00DA584A" w:rsidRDefault="00CE0692" w:rsidP="00CE0692">
          <w:pPr>
            <w:pStyle w:val="Footer"/>
            <w:rPr>
              <w:lang w:val="en-US"/>
            </w:rPr>
          </w:pPr>
          <w:proofErr w:type="spellStart"/>
          <w:r w:rsidRPr="00DA584A">
            <w:rPr>
              <w:lang w:val="en-US"/>
            </w:rPr>
            <w:t>Esignature</w:t>
          </w:r>
          <w:proofErr w:type="spellEnd"/>
          <w:r w:rsidRPr="00DA584A">
            <w:rPr>
              <w:lang w:val="en-US"/>
            </w:rPr>
            <w:t xml:space="preserve"> creation procedure, templates, and guidelines </w:t>
          </w:r>
        </w:p>
        <w:p w14:paraId="6C3656AE" w14:textId="23CA0603" w:rsidR="004E0EFB" w:rsidRPr="00DA584A" w:rsidRDefault="00CE0692" w:rsidP="004E0EFB">
          <w:pPr>
            <w:pStyle w:val="Footer"/>
            <w:rPr>
              <w:lang w:val="en-US"/>
            </w:rPr>
          </w:pPr>
          <w:r w:rsidRPr="00DA584A">
            <w:rPr>
              <w:lang w:val="en-US"/>
            </w:rPr>
            <w:t>© Sodexo 2021. All rights reserved</w:t>
          </w:r>
        </w:p>
      </w:tc>
      <w:tc>
        <w:tcPr>
          <w:tcW w:w="306" w:type="pct"/>
          <w:vAlign w:val="bottom"/>
        </w:tcPr>
        <w:p w14:paraId="7BA84C04" w14:textId="77777777" w:rsidR="004E0EFB" w:rsidRPr="00DA584A" w:rsidRDefault="004E0EFB" w:rsidP="004E0EFB">
          <w:pPr>
            <w:pStyle w:val="Footer"/>
            <w:jc w:val="right"/>
            <w:rPr>
              <w:color w:val="2A295C" w:themeColor="text2"/>
              <w:sz w:val="16"/>
              <w:szCs w:val="16"/>
              <w:lang w:val="en-US"/>
            </w:rPr>
          </w:pP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begin"/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instrText xml:space="preserve"> PAGE </w:instrText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separate"/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t>2</w:t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end"/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t>/</w:t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begin"/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instrText xml:space="preserve"> NUMPAGES   \* MERGEFORMAT </w:instrText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separate"/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t>4</w:t>
          </w:r>
          <w:r w:rsidRPr="00DA584A">
            <w:rPr>
              <w:rStyle w:val="PageNumber"/>
              <w:color w:val="2A295C" w:themeColor="text2"/>
              <w:sz w:val="16"/>
              <w:szCs w:val="16"/>
              <w:lang w:val="en-US"/>
            </w:rPr>
            <w:fldChar w:fldCharType="end"/>
          </w:r>
        </w:p>
      </w:tc>
    </w:tr>
  </w:tbl>
  <w:p w14:paraId="7D62D2EA" w14:textId="77777777" w:rsidR="004E0EFB" w:rsidRPr="00DA584A" w:rsidRDefault="004E0EFB" w:rsidP="004E0EFB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9825"/>
      <w:gridCol w:w="641"/>
    </w:tblGrid>
    <w:tr w:rsidR="00D64BCF" w:rsidRPr="004D3E56" w14:paraId="1156951D" w14:textId="77777777" w:rsidTr="00D467D2">
      <w:trPr>
        <w:cantSplit/>
      </w:trPr>
      <w:tc>
        <w:tcPr>
          <w:tcW w:w="4694" w:type="pct"/>
          <w:vAlign w:val="bottom"/>
        </w:tcPr>
        <w:p w14:paraId="3DC17027" w14:textId="012EBC15" w:rsidR="00D64BCF" w:rsidRPr="004D3E56" w:rsidRDefault="00D64BCF" w:rsidP="00D64BCF">
          <w:pPr>
            <w:pStyle w:val="Footer"/>
            <w:rPr>
              <w:lang w:val="en-US"/>
            </w:rPr>
          </w:pPr>
        </w:p>
      </w:tc>
      <w:tc>
        <w:tcPr>
          <w:tcW w:w="306" w:type="pct"/>
          <w:vAlign w:val="bottom"/>
        </w:tcPr>
        <w:p w14:paraId="40F85160" w14:textId="7FD2BF8B" w:rsidR="00D64BCF" w:rsidRPr="004D3E56" w:rsidRDefault="00D64BCF" w:rsidP="00D64BCF">
          <w:pPr>
            <w:pStyle w:val="Footer"/>
            <w:jc w:val="right"/>
            <w:rPr>
              <w:color w:val="2A295C" w:themeColor="text2"/>
              <w:sz w:val="16"/>
              <w:szCs w:val="16"/>
              <w:lang w:val="en-US"/>
            </w:rPr>
          </w:pPr>
        </w:p>
      </w:tc>
    </w:tr>
  </w:tbl>
  <w:p w14:paraId="41A326B8" w14:textId="77777777" w:rsidR="00D64BCF" w:rsidRPr="0093549C" w:rsidRDefault="00D64BCF" w:rsidP="00D64BCF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484C" w14:textId="77777777" w:rsidR="004A6694" w:rsidRDefault="004A6694" w:rsidP="0093549C">
      <w:r>
        <w:separator/>
      </w:r>
    </w:p>
  </w:footnote>
  <w:footnote w:type="continuationSeparator" w:id="0">
    <w:p w14:paraId="4E702700" w14:textId="77777777" w:rsidR="004A6694" w:rsidRDefault="004A6694" w:rsidP="009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142D" w14:textId="77777777" w:rsidR="00CC53BB" w:rsidRDefault="00CC53BB" w:rsidP="0035637F">
    <w:pPr>
      <w:pStyle w:val="Header"/>
      <w:spacing w:after="800"/>
      <w:jc w:val="right"/>
    </w:pPr>
    <w:r>
      <w:rPr>
        <w:noProof/>
      </w:rPr>
      <w:drawing>
        <wp:inline distT="0" distB="0" distL="0" distR="0" wp14:anchorId="41F623A0" wp14:editId="1AC19827">
          <wp:extent cx="864000" cy="283354"/>
          <wp:effectExtent l="0" t="0" r="0" b="254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864000" cy="28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AAD7" w14:textId="603FF487" w:rsidR="00476F6D" w:rsidRDefault="00DA584A" w:rsidP="004E0EFB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0E7177FE" wp14:editId="600E1A89">
          <wp:simplePos x="0" y="0"/>
          <wp:positionH relativeFrom="column">
            <wp:posOffset>5755833</wp:posOffset>
          </wp:positionH>
          <wp:positionV relativeFrom="paragraph">
            <wp:posOffset>36195</wp:posOffset>
          </wp:positionV>
          <wp:extent cx="1368000" cy="511801"/>
          <wp:effectExtent l="0" t="0" r="381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000" cy="51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919">
      <w:rPr>
        <w:noProof/>
      </w:rPr>
      <mc:AlternateContent>
        <mc:Choice Requires="wps">
          <w:drawing>
            <wp:anchor distT="0" distB="0" distL="114300" distR="114300" simplePos="0" relativeHeight="251657213" behindDoc="1" locked="0" layoutInCell="1" allowOverlap="1" wp14:anchorId="1C1938C7" wp14:editId="60E85073">
              <wp:simplePos x="0" y="0"/>
              <wp:positionH relativeFrom="column">
                <wp:posOffset>-435610</wp:posOffset>
              </wp:positionH>
              <wp:positionV relativeFrom="paragraph">
                <wp:posOffset>-252095</wp:posOffset>
              </wp:positionV>
              <wp:extent cx="7559040" cy="1474237"/>
              <wp:effectExtent l="0" t="0" r="3810" b="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742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A4C30" id="Rectangle 3" o:spid="_x0000_s1026" style="position:absolute;margin-left:-34.3pt;margin-top:-19.85pt;width:595.2pt;height:116.1pt;z-index:-251659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" fillcolor="#283897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4" type="#_x0000_t75" style="width:9.5pt;height:2.5pt" o:bullet="t">
        <v:imagedata r:id="rId1" o:title="SODEXO_Word_Element_PuceRouge_RVB"/>
      </v:shape>
    </w:pict>
  </w:numPicBullet>
  <w:numPicBullet w:numPicBulletId="1">
    <w:pict>
      <v:shape id="_x0000_i1815" type="#_x0000_t75" style="width:9.5pt;height:2.5pt" o:bullet="t">
        <v:imagedata r:id="rId2" o:title="HM_SODEXO_Word_Element_PuceRouge_RVB"/>
      </v:shape>
    </w:pict>
  </w:numPicBullet>
  <w:numPicBullet w:numPicBulletId="2">
    <w:pict>
      <v:shape id="_x0000_i1816" type="#_x0000_t75" style="width:11.5pt;height:5.5pt" o:bullet="t">
        <v:imagedata r:id="rId3" o:title="HM_SODEXO_Word_Element_PuceRouge_RVB"/>
      </v:shape>
    </w:pict>
  </w:numPicBullet>
  <w:numPicBullet w:numPicBulletId="3">
    <w:pict>
      <v:shape id="_x0000_i1817" type="#_x0000_t75" style="width:11.5pt;height:7pt" o:bullet="t">
        <v:imagedata r:id="rId4" o:title="HM_SODEXO_Word_Element_PuceRouge_RVB"/>
      </v:shape>
    </w:pict>
  </w:numPicBullet>
  <w:numPicBullet w:numPicBulletId="4">
    <w:pict>
      <v:shape id="_x0000_i1818" type="#_x0000_t75" style="width:12.5pt;height:5pt" o:bullet="t">
        <v:imagedata r:id="rId5" o:title="HM_SODEXO_Word_Element_PuceRouge_RVB"/>
      </v:shape>
    </w:pict>
  </w:numPicBullet>
  <w:numPicBullet w:numPicBulletId="5">
    <w:pict>
      <v:shape id="_x0000_i1819" type="#_x0000_t75" style="width:12.5pt;height:8.5pt" o:bullet="t">
        <v:imagedata r:id="rId6" o:title="HM_SODEXO_Word_Element_PuceRouge_RVB"/>
      </v:shape>
    </w:pict>
  </w:numPicBullet>
  <w:numPicBullet w:numPicBulletId="6">
    <w:pict>
      <v:shape id="_x0000_i1820" type="#_x0000_t75" style="width:9.5pt;height:2.5pt" o:bullet="t">
        <v:imagedata r:id="rId7" o:title="SODEXO_Word_Element_TraitBleu_RVB"/>
      </v:shape>
    </w:pict>
  </w:numPicBullet>
  <w:numPicBullet w:numPicBulletId="7">
    <w:pict>
      <v:shape id="_x0000_i1821" type="#_x0000_t75" style="width:12.5pt;height:8.5pt" o:bullet="t">
        <v:imagedata r:id="rId8" o:title="HM_SODEXO_Word_Element_PuceBleue_RVB"/>
      </v:shape>
    </w:pict>
  </w:numPicBullet>
  <w:abstractNum w:abstractNumId="0" w15:restartNumberingAfterBreak="0">
    <w:nsid w:val="FFFFFF7C"/>
    <w:multiLevelType w:val="singleLevel"/>
    <w:tmpl w:val="69BE2EBC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CC62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27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4E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DEE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BEF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27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E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6782"/>
    <w:multiLevelType w:val="hybridMultilevel"/>
    <w:tmpl w:val="589CB074"/>
    <w:lvl w:ilvl="0" w:tplc="FAB49306">
      <w:start w:val="1"/>
      <w:numFmt w:val="bullet"/>
      <w:pStyle w:val="SChip3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2AC"/>
    <w:multiLevelType w:val="hybridMultilevel"/>
    <w:tmpl w:val="39BAFC3A"/>
    <w:lvl w:ilvl="0" w:tplc="F74A7D2A">
      <w:start w:val="1"/>
      <w:numFmt w:val="bullet"/>
      <w:pStyle w:val="SChip1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26E3"/>
    <w:multiLevelType w:val="hybridMultilevel"/>
    <w:tmpl w:val="C480EF40"/>
    <w:lvl w:ilvl="0" w:tplc="EF0407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83897" w:themeColor="accent1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2547"/>
    <w:multiLevelType w:val="hybridMultilevel"/>
    <w:tmpl w:val="79CE3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6861"/>
    <w:multiLevelType w:val="hybridMultilevel"/>
    <w:tmpl w:val="235AA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734"/>
    <w:multiLevelType w:val="hybridMultilevel"/>
    <w:tmpl w:val="0638DB60"/>
    <w:lvl w:ilvl="0" w:tplc="FA760352">
      <w:start w:val="1"/>
      <w:numFmt w:val="bullet"/>
      <w:pStyle w:val="SChip2"/>
      <w:lvlText w:val=""/>
      <w:lvlJc w:val="left"/>
      <w:pPr>
        <w:ind w:left="720" w:hanging="360"/>
      </w:pPr>
      <w:rPr>
        <w:rFonts w:ascii="Symbol" w:hAnsi="Symbol" w:hint="default"/>
        <w:color w:val="283897" w:themeColor="accent1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25B4"/>
    <w:multiLevelType w:val="hybridMultilevel"/>
    <w:tmpl w:val="35CA08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0908">
    <w:abstractNumId w:val="8"/>
  </w:num>
  <w:num w:numId="2" w16cid:durableId="2101368961">
    <w:abstractNumId w:val="3"/>
  </w:num>
  <w:num w:numId="3" w16cid:durableId="1520394325">
    <w:abstractNumId w:val="2"/>
  </w:num>
  <w:num w:numId="4" w16cid:durableId="1029180224">
    <w:abstractNumId w:val="1"/>
  </w:num>
  <w:num w:numId="5" w16cid:durableId="1297760900">
    <w:abstractNumId w:val="0"/>
  </w:num>
  <w:num w:numId="6" w16cid:durableId="856117931">
    <w:abstractNumId w:val="9"/>
  </w:num>
  <w:num w:numId="7" w16cid:durableId="417559800">
    <w:abstractNumId w:val="7"/>
  </w:num>
  <w:num w:numId="8" w16cid:durableId="184026216">
    <w:abstractNumId w:val="6"/>
  </w:num>
  <w:num w:numId="9" w16cid:durableId="1306474881">
    <w:abstractNumId w:val="5"/>
  </w:num>
  <w:num w:numId="10" w16cid:durableId="1534079029">
    <w:abstractNumId w:val="4"/>
  </w:num>
  <w:num w:numId="11" w16cid:durableId="784890988">
    <w:abstractNumId w:val="11"/>
  </w:num>
  <w:num w:numId="12" w16cid:durableId="1649749691">
    <w:abstractNumId w:val="12"/>
  </w:num>
  <w:num w:numId="13" w16cid:durableId="458453535">
    <w:abstractNumId w:val="15"/>
  </w:num>
  <w:num w:numId="14" w16cid:durableId="1999965287">
    <w:abstractNumId w:val="10"/>
  </w:num>
  <w:num w:numId="15" w16cid:durableId="1618680196">
    <w:abstractNumId w:val="16"/>
  </w:num>
  <w:num w:numId="16" w16cid:durableId="885994879">
    <w:abstractNumId w:val="13"/>
  </w:num>
  <w:num w:numId="17" w16cid:durableId="18223791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7"/>
    <w:rsid w:val="00030B88"/>
    <w:rsid w:val="00034E11"/>
    <w:rsid w:val="00036FB0"/>
    <w:rsid w:val="00040386"/>
    <w:rsid w:val="00046FAB"/>
    <w:rsid w:val="00064E75"/>
    <w:rsid w:val="00082214"/>
    <w:rsid w:val="00083872"/>
    <w:rsid w:val="00087566"/>
    <w:rsid w:val="000A78C9"/>
    <w:rsid w:val="000B5CF8"/>
    <w:rsid w:val="000E3638"/>
    <w:rsid w:val="001307AF"/>
    <w:rsid w:val="00150066"/>
    <w:rsid w:val="00152F7E"/>
    <w:rsid w:val="0015316B"/>
    <w:rsid w:val="0019690D"/>
    <w:rsid w:val="00197D34"/>
    <w:rsid w:val="001A3E6F"/>
    <w:rsid w:val="001B591C"/>
    <w:rsid w:val="001E7F98"/>
    <w:rsid w:val="00204ADE"/>
    <w:rsid w:val="00245702"/>
    <w:rsid w:val="00246797"/>
    <w:rsid w:val="00251117"/>
    <w:rsid w:val="00255D75"/>
    <w:rsid w:val="002657E5"/>
    <w:rsid w:val="002836DD"/>
    <w:rsid w:val="00293E0C"/>
    <w:rsid w:val="002A0C0F"/>
    <w:rsid w:val="002A1D6A"/>
    <w:rsid w:val="002A2F24"/>
    <w:rsid w:val="002A654D"/>
    <w:rsid w:val="002A7D8E"/>
    <w:rsid w:val="002B0FEF"/>
    <w:rsid w:val="002B61DE"/>
    <w:rsid w:val="002C4983"/>
    <w:rsid w:val="002C508D"/>
    <w:rsid w:val="002C7C85"/>
    <w:rsid w:val="002E1840"/>
    <w:rsid w:val="002F37D3"/>
    <w:rsid w:val="00312559"/>
    <w:rsid w:val="00325CF2"/>
    <w:rsid w:val="00337444"/>
    <w:rsid w:val="0035637F"/>
    <w:rsid w:val="00364A6A"/>
    <w:rsid w:val="0037150E"/>
    <w:rsid w:val="003864AD"/>
    <w:rsid w:val="00397086"/>
    <w:rsid w:val="003C4945"/>
    <w:rsid w:val="003D0D6F"/>
    <w:rsid w:val="003D5F34"/>
    <w:rsid w:val="003D6DA0"/>
    <w:rsid w:val="003E68CC"/>
    <w:rsid w:val="003F3506"/>
    <w:rsid w:val="004022B4"/>
    <w:rsid w:val="00421DBB"/>
    <w:rsid w:val="00425677"/>
    <w:rsid w:val="00427BAF"/>
    <w:rsid w:val="00433EDD"/>
    <w:rsid w:val="0044219E"/>
    <w:rsid w:val="0045216F"/>
    <w:rsid w:val="00452C39"/>
    <w:rsid w:val="00476F6D"/>
    <w:rsid w:val="004A6694"/>
    <w:rsid w:val="004C2794"/>
    <w:rsid w:val="004D3E56"/>
    <w:rsid w:val="004E0EFB"/>
    <w:rsid w:val="004E562D"/>
    <w:rsid w:val="00502881"/>
    <w:rsid w:val="00524059"/>
    <w:rsid w:val="00524BB3"/>
    <w:rsid w:val="00525180"/>
    <w:rsid w:val="00544345"/>
    <w:rsid w:val="00565695"/>
    <w:rsid w:val="005732EA"/>
    <w:rsid w:val="00592424"/>
    <w:rsid w:val="005A6C3C"/>
    <w:rsid w:val="005B10DA"/>
    <w:rsid w:val="005B46BB"/>
    <w:rsid w:val="005B5346"/>
    <w:rsid w:val="005C4627"/>
    <w:rsid w:val="005C775F"/>
    <w:rsid w:val="005E4A40"/>
    <w:rsid w:val="006158E3"/>
    <w:rsid w:val="0061682B"/>
    <w:rsid w:val="00621254"/>
    <w:rsid w:val="00645C64"/>
    <w:rsid w:val="00646166"/>
    <w:rsid w:val="00655A10"/>
    <w:rsid w:val="006815BB"/>
    <w:rsid w:val="00682310"/>
    <w:rsid w:val="006A30FA"/>
    <w:rsid w:val="006B3B9A"/>
    <w:rsid w:val="006B5C7E"/>
    <w:rsid w:val="006E27BF"/>
    <w:rsid w:val="006E5C9A"/>
    <w:rsid w:val="007064F7"/>
    <w:rsid w:val="00750A0B"/>
    <w:rsid w:val="00767D51"/>
    <w:rsid w:val="00773D23"/>
    <w:rsid w:val="00780919"/>
    <w:rsid w:val="007A46E2"/>
    <w:rsid w:val="007C5375"/>
    <w:rsid w:val="007D34D8"/>
    <w:rsid w:val="007E317D"/>
    <w:rsid w:val="007E4A36"/>
    <w:rsid w:val="0080313B"/>
    <w:rsid w:val="00805CC9"/>
    <w:rsid w:val="00805FAA"/>
    <w:rsid w:val="008124BD"/>
    <w:rsid w:val="00815B14"/>
    <w:rsid w:val="00844956"/>
    <w:rsid w:val="00863124"/>
    <w:rsid w:val="008721B0"/>
    <w:rsid w:val="008724DB"/>
    <w:rsid w:val="00877117"/>
    <w:rsid w:val="008B3708"/>
    <w:rsid w:val="008C0A7D"/>
    <w:rsid w:val="008C46C0"/>
    <w:rsid w:val="008D3B1C"/>
    <w:rsid w:val="008E6DAA"/>
    <w:rsid w:val="008F0F07"/>
    <w:rsid w:val="008F2A13"/>
    <w:rsid w:val="00904BD7"/>
    <w:rsid w:val="0092083C"/>
    <w:rsid w:val="0093549C"/>
    <w:rsid w:val="00945633"/>
    <w:rsid w:val="00983934"/>
    <w:rsid w:val="009968C5"/>
    <w:rsid w:val="009A23AB"/>
    <w:rsid w:val="009A2A3A"/>
    <w:rsid w:val="009A6F20"/>
    <w:rsid w:val="009B45F1"/>
    <w:rsid w:val="009C5774"/>
    <w:rsid w:val="009D180E"/>
    <w:rsid w:val="00A10CE9"/>
    <w:rsid w:val="00A22EC5"/>
    <w:rsid w:val="00A36059"/>
    <w:rsid w:val="00A56DDA"/>
    <w:rsid w:val="00A66408"/>
    <w:rsid w:val="00A7024D"/>
    <w:rsid w:val="00A71CCD"/>
    <w:rsid w:val="00A80A92"/>
    <w:rsid w:val="00A87A1A"/>
    <w:rsid w:val="00AA2FD8"/>
    <w:rsid w:val="00AB261C"/>
    <w:rsid w:val="00AF7956"/>
    <w:rsid w:val="00B0062B"/>
    <w:rsid w:val="00B0108A"/>
    <w:rsid w:val="00B019AE"/>
    <w:rsid w:val="00B01E1F"/>
    <w:rsid w:val="00B02761"/>
    <w:rsid w:val="00B0736D"/>
    <w:rsid w:val="00B14F8E"/>
    <w:rsid w:val="00B156CA"/>
    <w:rsid w:val="00B32F4C"/>
    <w:rsid w:val="00B51736"/>
    <w:rsid w:val="00B63EE9"/>
    <w:rsid w:val="00B64F18"/>
    <w:rsid w:val="00B92FB1"/>
    <w:rsid w:val="00BF3C47"/>
    <w:rsid w:val="00C10E75"/>
    <w:rsid w:val="00C21B90"/>
    <w:rsid w:val="00C2646B"/>
    <w:rsid w:val="00C31F14"/>
    <w:rsid w:val="00C4364E"/>
    <w:rsid w:val="00C47DAC"/>
    <w:rsid w:val="00C621EB"/>
    <w:rsid w:val="00C825F5"/>
    <w:rsid w:val="00CA5727"/>
    <w:rsid w:val="00CA6B9D"/>
    <w:rsid w:val="00CB64F8"/>
    <w:rsid w:val="00CC53BB"/>
    <w:rsid w:val="00CC761D"/>
    <w:rsid w:val="00CD03ED"/>
    <w:rsid w:val="00CD3F43"/>
    <w:rsid w:val="00CE0692"/>
    <w:rsid w:val="00CE3F3D"/>
    <w:rsid w:val="00CF260D"/>
    <w:rsid w:val="00D0249E"/>
    <w:rsid w:val="00D22B88"/>
    <w:rsid w:val="00D265D9"/>
    <w:rsid w:val="00D412A6"/>
    <w:rsid w:val="00D549FB"/>
    <w:rsid w:val="00D54C2A"/>
    <w:rsid w:val="00D54FCC"/>
    <w:rsid w:val="00D64BCF"/>
    <w:rsid w:val="00DA27E1"/>
    <w:rsid w:val="00DA584A"/>
    <w:rsid w:val="00DC7837"/>
    <w:rsid w:val="00DD7C90"/>
    <w:rsid w:val="00DE72B9"/>
    <w:rsid w:val="00E10939"/>
    <w:rsid w:val="00E27DE3"/>
    <w:rsid w:val="00E30ABA"/>
    <w:rsid w:val="00E44087"/>
    <w:rsid w:val="00E52A95"/>
    <w:rsid w:val="00E77A80"/>
    <w:rsid w:val="00E939E1"/>
    <w:rsid w:val="00EF705B"/>
    <w:rsid w:val="00F061FB"/>
    <w:rsid w:val="00F06CAC"/>
    <w:rsid w:val="00F24452"/>
    <w:rsid w:val="00F264AF"/>
    <w:rsid w:val="00F3770B"/>
    <w:rsid w:val="00F43977"/>
    <w:rsid w:val="00F5284E"/>
    <w:rsid w:val="00F659E6"/>
    <w:rsid w:val="00F9574C"/>
    <w:rsid w:val="00FA062C"/>
    <w:rsid w:val="00FB3A41"/>
    <w:rsid w:val="00FB5B61"/>
    <w:rsid w:val="00FD6CA5"/>
    <w:rsid w:val="00FD6CFC"/>
    <w:rsid w:val="00FE1499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B2D1C"/>
  <w15:chartTrackingRefBased/>
  <w15:docId w15:val="{14718B5C-5640-3649-A440-FE474DBB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5B46BB"/>
    <w:rPr>
      <w:color w:val="2A295C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549C"/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2424"/>
    <w:rPr>
      <w:color w:val="2A295C" w:themeColor="text2"/>
      <w:sz w:val="14"/>
    </w:rPr>
  </w:style>
  <w:style w:type="paragraph" w:styleId="Footer">
    <w:name w:val="footer"/>
    <w:basedOn w:val="Normal"/>
    <w:link w:val="FooterChar"/>
    <w:uiPriority w:val="99"/>
    <w:semiHidden/>
    <w:rsid w:val="0093549C"/>
    <w:rPr>
      <w:color w:val="9191AD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2424"/>
    <w:rPr>
      <w:color w:val="9191AD" w:themeColor="accent3"/>
      <w:sz w:val="14"/>
    </w:rPr>
  </w:style>
  <w:style w:type="table" w:styleId="TableGrid">
    <w:name w:val="Table Grid"/>
    <w:basedOn w:val="TableNormal"/>
    <w:uiPriority w:val="3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3549C"/>
  </w:style>
  <w:style w:type="character" w:styleId="Hyperlink">
    <w:name w:val="Hyperlink"/>
    <w:basedOn w:val="DefaultParagraphFont"/>
    <w:uiPriority w:val="99"/>
    <w:semiHidden/>
    <w:rsid w:val="0093549C"/>
    <w:rPr>
      <w:color w:val="2A295C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rsid w:val="009354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21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93549C"/>
    <w:rPr>
      <w:color w:val="2A295C" w:themeColor="followedHyperlink"/>
      <w:u w:val="none"/>
    </w:rPr>
  </w:style>
  <w:style w:type="paragraph" w:customStyle="1" w:styleId="STitle1">
    <w:name w:val="S_Title 1"/>
    <w:basedOn w:val="Normal"/>
    <w:next w:val="Normal"/>
    <w:uiPriority w:val="1"/>
    <w:qFormat/>
    <w:rsid w:val="0035637F"/>
    <w:pPr>
      <w:keepNext/>
      <w:spacing w:before="480" w:after="360"/>
    </w:pPr>
    <w:rPr>
      <w:b/>
      <w:bCs/>
      <w:color w:val="283897" w:themeColor="accent1"/>
      <w:sz w:val="42"/>
      <w:szCs w:val="40"/>
    </w:rPr>
  </w:style>
  <w:style w:type="paragraph" w:customStyle="1" w:styleId="SChip1">
    <w:name w:val="S_Chip 1"/>
    <w:basedOn w:val="Normal"/>
    <w:uiPriority w:val="3"/>
    <w:qFormat/>
    <w:rsid w:val="00046FAB"/>
    <w:pPr>
      <w:numPr>
        <w:numId w:val="11"/>
      </w:numPr>
      <w:spacing w:before="60"/>
      <w:ind w:left="284" w:hanging="284"/>
    </w:pPr>
  </w:style>
  <w:style w:type="paragraph" w:customStyle="1" w:styleId="SDocTitle">
    <w:name w:val="S_Doc Title"/>
    <w:basedOn w:val="Normal"/>
    <w:next w:val="Normal"/>
    <w:qFormat/>
    <w:rsid w:val="0035637F"/>
    <w:rPr>
      <w:b/>
      <w:bCs/>
      <w:color w:val="FFFFFF" w:themeColor="background1"/>
      <w:sz w:val="80"/>
      <w:szCs w:val="60"/>
    </w:rPr>
  </w:style>
  <w:style w:type="paragraph" w:customStyle="1" w:styleId="STitle2">
    <w:name w:val="S_Title 2"/>
    <w:basedOn w:val="Normal"/>
    <w:next w:val="Normal"/>
    <w:uiPriority w:val="1"/>
    <w:qFormat/>
    <w:rsid w:val="0035637F"/>
    <w:pPr>
      <w:keepNext/>
      <w:spacing w:before="240" w:after="120"/>
    </w:pPr>
    <w:rPr>
      <w:b/>
      <w:bCs/>
      <w:color w:val="283897" w:themeColor="accent1"/>
      <w:sz w:val="28"/>
      <w:szCs w:val="28"/>
    </w:rPr>
  </w:style>
  <w:style w:type="paragraph" w:customStyle="1" w:styleId="STitle3">
    <w:name w:val="S_Title 3"/>
    <w:basedOn w:val="Normal"/>
    <w:next w:val="Normal"/>
    <w:uiPriority w:val="1"/>
    <w:qFormat/>
    <w:rsid w:val="0035637F"/>
    <w:pPr>
      <w:spacing w:before="240" w:after="120"/>
    </w:pPr>
    <w:rPr>
      <w:b/>
      <w:bCs/>
      <w:color w:val="283897" w:themeColor="accent1"/>
      <w:sz w:val="26"/>
      <w:szCs w:val="24"/>
    </w:rPr>
  </w:style>
  <w:style w:type="paragraph" w:customStyle="1" w:styleId="SChip2">
    <w:name w:val="S_Chip 2"/>
    <w:basedOn w:val="Normal"/>
    <w:uiPriority w:val="3"/>
    <w:qFormat/>
    <w:rsid w:val="005B46BB"/>
    <w:pPr>
      <w:numPr>
        <w:numId w:val="13"/>
      </w:numPr>
      <w:spacing w:before="60"/>
      <w:ind w:left="454" w:hanging="170"/>
    </w:pPr>
  </w:style>
  <w:style w:type="table" w:customStyle="1" w:styleId="STableau">
    <w:name w:val="S_Tableau"/>
    <w:basedOn w:val="TableNormal"/>
    <w:uiPriority w:val="99"/>
    <w:rsid w:val="00904BD7"/>
    <w:pPr>
      <w:jc w:val="center"/>
    </w:pPr>
    <w:tblPr>
      <w:tblStyleRowBandSize w:val="1"/>
      <w:tblBorders>
        <w:bottom w:val="single" w:sz="4" w:space="0" w:color="28389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283897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283897" w:themeFill="accent1"/>
      </w:tcPr>
    </w:tblStylePr>
    <w:tblStylePr w:type="lastCol">
      <w:rPr>
        <w:b/>
      </w:rPr>
    </w:tblStylePr>
    <w:tblStylePr w:type="band1Horz">
      <w:tblPr/>
      <w:tcPr>
        <w:tcBorders>
          <w:insideV w:val="single" w:sz="4" w:space="0" w:color="FFFFFF" w:themeColor="background1"/>
        </w:tcBorders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EEEF3" w:themeFill="background2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Chip3">
    <w:name w:val="S_Chip 3"/>
    <w:basedOn w:val="Normal"/>
    <w:uiPriority w:val="3"/>
    <w:qFormat/>
    <w:rsid w:val="005B46BB"/>
    <w:pPr>
      <w:numPr>
        <w:numId w:val="14"/>
      </w:numPr>
      <w:spacing w:before="60"/>
      <w:ind w:left="738" w:hanging="284"/>
    </w:pPr>
  </w:style>
  <w:style w:type="paragraph" w:customStyle="1" w:styleId="STitre3">
    <w:name w:val="S_Titre 3"/>
    <w:basedOn w:val="Normal"/>
    <w:next w:val="Normal"/>
    <w:uiPriority w:val="1"/>
    <w:qFormat/>
    <w:rsid w:val="00E939E1"/>
    <w:pPr>
      <w:spacing w:before="240" w:after="120"/>
    </w:pPr>
    <w:rPr>
      <w:b/>
      <w:bCs/>
      <w:color w:val="283897" w:themeColor="accent1"/>
      <w:sz w:val="26"/>
      <w:szCs w:val="24"/>
    </w:rPr>
  </w:style>
  <w:style w:type="paragraph" w:customStyle="1" w:styleId="SPuce1">
    <w:name w:val="S_Puce 1"/>
    <w:basedOn w:val="Normal"/>
    <w:uiPriority w:val="3"/>
    <w:qFormat/>
    <w:rsid w:val="00F9574C"/>
    <w:pPr>
      <w:spacing w:before="60"/>
      <w:ind w:left="284" w:hanging="284"/>
    </w:pPr>
  </w:style>
  <w:style w:type="paragraph" w:customStyle="1" w:styleId="STitre2">
    <w:name w:val="S_Titre 2"/>
    <w:basedOn w:val="Normal"/>
    <w:next w:val="Normal"/>
    <w:uiPriority w:val="1"/>
    <w:qFormat/>
    <w:rsid w:val="006158E3"/>
    <w:pPr>
      <w:keepNext/>
      <w:spacing w:before="360" w:after="120"/>
    </w:pPr>
    <w:rPr>
      <w:b/>
      <w:bCs/>
      <w:color w:val="283897" w:themeColor="accent1"/>
      <w:sz w:val="28"/>
      <w:szCs w:val="28"/>
    </w:rPr>
  </w:style>
  <w:style w:type="paragraph" w:customStyle="1" w:styleId="SPuce2">
    <w:name w:val="S_Puce 2"/>
    <w:basedOn w:val="Normal"/>
    <w:uiPriority w:val="3"/>
    <w:qFormat/>
    <w:rsid w:val="006158E3"/>
    <w:pPr>
      <w:spacing w:before="60"/>
      <w:ind w:left="624" w:hanging="17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6158E3"/>
    <w:pPr>
      <w:spacing w:after="160" w:line="259" w:lineRule="auto"/>
      <w:ind w:left="720"/>
      <w:contextualSpacing/>
    </w:pPr>
    <w:rPr>
      <w:color w:val="auto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6158E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58E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1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58E3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E3"/>
    <w:rPr>
      <w:color w:val="2A295C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.Videolink@sodexogov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odexo_Couleurs">
      <a:dk1>
        <a:sysClr val="windowText" lastClr="000000"/>
      </a:dk1>
      <a:lt1>
        <a:sysClr val="window" lastClr="FFFFFF"/>
      </a:lt1>
      <a:dk2>
        <a:srgbClr val="2A295C"/>
      </a:dk2>
      <a:lt2>
        <a:srgbClr val="EEEEF3"/>
      </a:lt2>
      <a:accent1>
        <a:srgbClr val="283897"/>
      </a:accent1>
      <a:accent2>
        <a:srgbClr val="EE0000"/>
      </a:accent2>
      <a:accent3>
        <a:srgbClr val="9191AD"/>
      </a:accent3>
      <a:accent4>
        <a:srgbClr val="8282DC"/>
      </a:accent4>
      <a:accent5>
        <a:srgbClr val="4A4A4A"/>
      </a:accent5>
      <a:accent6>
        <a:srgbClr val="EEEEF3"/>
      </a:accent6>
      <a:hlink>
        <a:srgbClr val="2A295C"/>
      </a:hlink>
      <a:folHlink>
        <a:srgbClr val="2A295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09A1-925C-41C4-B627-A0847E2E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Esignature templates and guidelines</vt:lpstr>
      <vt:lpstr>Communiqué de presse</vt:lpstr>
    </vt:vector>
  </TitlesOfParts>
  <Company>Sodexo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Esignature templates and guidelines</dc:title>
  <dc:subject/>
  <dc:creator>Microsoft Office User</dc:creator>
  <cp:keywords>Esignature;Guidelines</cp:keywords>
  <dc:description/>
  <cp:lastModifiedBy>Marianne Fagents</cp:lastModifiedBy>
  <cp:revision>2</cp:revision>
  <dcterms:created xsi:type="dcterms:W3CDTF">2023-05-22T07:20:00Z</dcterms:created>
  <dcterms:modified xsi:type="dcterms:W3CDTF">2023-05-22T07:20:00Z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ffbe-48f7-419f-8256-d60b01d11e95_Enabled">
    <vt:lpwstr>true</vt:lpwstr>
  </property>
  <property fmtid="{D5CDD505-2E9C-101B-9397-08002B2CF9AE}" pid="3" name="MSIP_Label_6006ffbe-48f7-419f-8256-d60b01d11e95_SetDate">
    <vt:lpwstr>2022-01-04T12:34:18Z</vt:lpwstr>
  </property>
  <property fmtid="{D5CDD505-2E9C-101B-9397-08002B2CF9AE}" pid="4" name="MSIP_Label_6006ffbe-48f7-419f-8256-d60b01d11e95_Method">
    <vt:lpwstr>Privileged</vt:lpwstr>
  </property>
  <property fmtid="{D5CDD505-2E9C-101B-9397-08002B2CF9AE}" pid="5" name="MSIP_Label_6006ffbe-48f7-419f-8256-d60b01d11e95_Name">
    <vt:lpwstr>Not Marked</vt:lpwstr>
  </property>
  <property fmtid="{D5CDD505-2E9C-101B-9397-08002B2CF9AE}" pid="6" name="MSIP_Label_6006ffbe-48f7-419f-8256-d60b01d11e95_SiteId">
    <vt:lpwstr>abf819d6-d924-423a-a845-efba8c945c04</vt:lpwstr>
  </property>
  <property fmtid="{D5CDD505-2E9C-101B-9397-08002B2CF9AE}" pid="7" name="MSIP_Label_6006ffbe-48f7-419f-8256-d60b01d11e95_ActionId">
    <vt:lpwstr>2d1e4fe1-56b3-4ad0-9897-bbc0517e4f4f</vt:lpwstr>
  </property>
  <property fmtid="{D5CDD505-2E9C-101B-9397-08002B2CF9AE}" pid="8" name="MSIP_Label_6006ffbe-48f7-419f-8256-d60b01d11e95_ContentBits">
    <vt:lpwstr>0</vt:lpwstr>
  </property>
</Properties>
</file>